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proofErr w:type="gramStart"/>
      <w:r w:rsidRPr="00DC723F">
        <w:rPr>
          <w:rStyle w:val="Parahead"/>
          <w:spacing w:val="-2"/>
        </w:rPr>
        <w:t>numarası</w:t>
      </w:r>
      <w:r w:rsidR="00D853EB">
        <w:rPr>
          <w:rStyle w:val="Parahead"/>
          <w:spacing w:val="-2"/>
        </w:rPr>
        <w:t xml:space="preserve"> </w:t>
      </w:r>
      <w:r w:rsidRPr="00DC723F">
        <w:rPr>
          <w:rStyle w:val="Parahead"/>
          <w:spacing w:val="-2"/>
        </w:rPr>
        <w:t>:</w:t>
      </w:r>
      <w:r w:rsidR="00160F75">
        <w:rPr>
          <w:rStyle w:val="Parahead"/>
          <w:spacing w:val="-2"/>
        </w:rPr>
        <w:t>2024</w:t>
      </w:r>
      <w:proofErr w:type="gramEnd"/>
      <w:r w:rsidR="00160F75">
        <w:rPr>
          <w:rStyle w:val="Parahead"/>
          <w:spacing w:val="-2"/>
        </w:rPr>
        <w:t>/532613</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964"/>
        <w:gridCol w:w="1275"/>
        <w:gridCol w:w="1284"/>
      </w:tblGrid>
      <w:tr w:rsidR="005334EB" w:rsidRPr="00DC723F" w:rsidTr="00160F75">
        <w:trPr>
          <w:jc w:val="center"/>
        </w:trPr>
        <w:tc>
          <w:tcPr>
            <w:tcW w:w="6813"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559"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160F7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160F75">
            <w:pPr>
              <w:pStyle w:val="stbilgi"/>
              <w:jc w:val="center"/>
              <w:rPr>
                <w:b/>
                <w:sz w:val="18"/>
              </w:rPr>
            </w:pPr>
            <w:r w:rsidRPr="00DC723F">
              <w:rPr>
                <w:b/>
                <w:sz w:val="18"/>
              </w:rPr>
              <w:t>Birimi</w:t>
            </w:r>
          </w:p>
        </w:tc>
        <w:tc>
          <w:tcPr>
            <w:tcW w:w="196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160F75">
            <w:pPr>
              <w:pStyle w:val="stbilgi"/>
              <w:jc w:val="center"/>
              <w:rPr>
                <w:b/>
                <w:sz w:val="18"/>
              </w:rPr>
            </w:pPr>
            <w:r w:rsidRPr="00DC723F">
              <w:rPr>
                <w:b/>
                <w:sz w:val="18"/>
              </w:rPr>
              <w:t>Miktarı</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160F7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160F75">
            <w:pPr>
              <w:pStyle w:val="stbilgi"/>
              <w:jc w:val="center"/>
              <w:rPr>
                <w:b/>
                <w:sz w:val="18"/>
              </w:rPr>
            </w:pPr>
            <w:r w:rsidRPr="00DC723F">
              <w:rPr>
                <w:b/>
                <w:sz w:val="18"/>
              </w:rPr>
              <w:t>Tutarı</w:t>
            </w:r>
          </w:p>
        </w:tc>
      </w:tr>
      <w:tr w:rsidR="00923F45" w:rsidRPr="00DC723F" w:rsidTr="00160F75">
        <w:trPr>
          <w:trHeight w:val="815"/>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160F75" w:rsidRDefault="00160F75" w:rsidP="004E73E2">
            <w:pPr>
              <w:pStyle w:val="stbilgi"/>
              <w:tabs>
                <w:tab w:val="left" w:pos="708"/>
              </w:tabs>
              <w:rPr>
                <w:rFonts w:ascii="Calibri" w:eastAsia="SimSun" w:hAnsi="Calibri" w:cs="Arial"/>
                <w:sz w:val="20"/>
              </w:rPr>
            </w:pPr>
          </w:p>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160F75" w:rsidRDefault="00160F75" w:rsidP="004E73E2">
            <w:pPr>
              <w:pStyle w:val="stbilgi"/>
              <w:rPr>
                <w:rFonts w:ascii="Calibri" w:eastAsia="SimSun" w:hAnsi="Calibri" w:cs="Arial"/>
                <w:sz w:val="20"/>
              </w:rPr>
            </w:pPr>
          </w:p>
          <w:p w:rsidR="00923F45" w:rsidRPr="00A95290" w:rsidRDefault="00923F45" w:rsidP="004E73E2">
            <w:pPr>
              <w:pStyle w:val="stbilgi"/>
              <w:rPr>
                <w:sz w:val="20"/>
              </w:rPr>
            </w:pPr>
            <w:proofErr w:type="spellStart"/>
            <w:r w:rsidRPr="00A95290">
              <w:rPr>
                <w:rFonts w:ascii="Calibri" w:eastAsia="SimSun" w:hAnsi="Calibri" w:cs="Arial"/>
                <w:sz w:val="20"/>
              </w:rPr>
              <w:t>Big</w:t>
            </w:r>
            <w:proofErr w:type="spellEnd"/>
            <w:r w:rsidRPr="00A95290">
              <w:rPr>
                <w:rFonts w:ascii="Calibri" w:eastAsia="SimSun" w:hAnsi="Calibri" w:cs="Arial"/>
                <w:sz w:val="20"/>
              </w:rPr>
              <w:t xml:space="preserve"> </w:t>
            </w:r>
            <w:proofErr w:type="spellStart"/>
            <w:r w:rsidRPr="00A95290">
              <w:rPr>
                <w:rFonts w:ascii="Calibri" w:eastAsia="SimSun" w:hAnsi="Calibri" w:cs="Arial"/>
                <w:sz w:val="20"/>
              </w:rPr>
              <w:t>Bag</w:t>
            </w:r>
            <w:proofErr w:type="spellEnd"/>
            <w:r w:rsidRPr="00A95290">
              <w:rPr>
                <w:rFonts w:ascii="Calibri" w:eastAsia="SimSun" w:hAnsi="Calibri" w:cs="Arial"/>
                <w:sz w:val="20"/>
              </w:rPr>
              <w:t xml:space="preserve"> Torbalı Kuru Çay Nakliyesi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160F75" w:rsidRDefault="00160F75" w:rsidP="00160F75">
            <w:pPr>
              <w:pStyle w:val="stbilgi"/>
              <w:jc w:val="center"/>
              <w:rPr>
                <w:rFonts w:ascii="Calibri" w:eastAsia="SimSun" w:hAnsi="Calibri" w:cs="Arial"/>
                <w:sz w:val="20"/>
              </w:rPr>
            </w:pPr>
          </w:p>
          <w:p w:rsidR="00923F45" w:rsidRPr="00A95290" w:rsidRDefault="00923F45" w:rsidP="00160F75">
            <w:pPr>
              <w:pStyle w:val="stbilgi"/>
              <w:jc w:val="center"/>
              <w:rPr>
                <w:sz w:val="20"/>
              </w:rPr>
            </w:pPr>
            <w:proofErr w:type="gramStart"/>
            <w:r w:rsidRPr="00A95290">
              <w:rPr>
                <w:rFonts w:ascii="Calibri" w:eastAsia="SimSun" w:hAnsi="Calibri" w:cs="Arial"/>
                <w:sz w:val="20"/>
              </w:rPr>
              <w:t>torba</w:t>
            </w:r>
            <w:proofErr w:type="gramEnd"/>
          </w:p>
        </w:tc>
        <w:tc>
          <w:tcPr>
            <w:tcW w:w="1964" w:type="dxa"/>
            <w:tcBorders>
              <w:top w:val="single" w:sz="6" w:space="0" w:color="auto"/>
              <w:left w:val="single" w:sz="6" w:space="0" w:color="auto"/>
              <w:bottom w:val="single" w:sz="6" w:space="0" w:color="auto"/>
              <w:right w:val="single" w:sz="12" w:space="0" w:color="auto"/>
            </w:tcBorders>
            <w:shd w:val="clear" w:color="auto" w:fill="auto"/>
          </w:tcPr>
          <w:p w:rsidR="00160F75" w:rsidRDefault="00160F75" w:rsidP="00160F75">
            <w:pPr>
              <w:pStyle w:val="stbilgi"/>
              <w:jc w:val="center"/>
              <w:rPr>
                <w:rFonts w:ascii="Calibri" w:eastAsia="SimSun" w:hAnsi="Calibri" w:cs="Arial"/>
                <w:sz w:val="20"/>
              </w:rPr>
            </w:pPr>
          </w:p>
          <w:p w:rsidR="00923F45" w:rsidRPr="00A95290" w:rsidRDefault="00923F45" w:rsidP="00160F75">
            <w:pPr>
              <w:pStyle w:val="stbilgi"/>
              <w:jc w:val="center"/>
              <w:rPr>
                <w:sz w:val="20"/>
              </w:rPr>
            </w:pPr>
            <w:bookmarkStart w:id="0" w:name="_GoBack"/>
            <w:bookmarkEnd w:id="0"/>
            <w:r w:rsidRPr="00A95290">
              <w:rPr>
                <w:rFonts w:ascii="Calibri" w:eastAsia="SimSun" w:hAnsi="Calibri" w:cs="Arial"/>
                <w:sz w:val="20"/>
              </w:rPr>
              <w:t>3.000</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160F75">
            <w:pPr>
              <w:pStyle w:val="stbilgi"/>
              <w:jc w:val="cent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160F75">
            <w:pPr>
              <w:pStyle w:val="stbilgi"/>
              <w:jc w:val="center"/>
              <w:rPr>
                <w:sz w:val="20"/>
              </w:rPr>
            </w:pPr>
          </w:p>
        </w:tc>
      </w:tr>
      <w:tr w:rsidR="00923F45" w:rsidRPr="00DC723F" w:rsidTr="00160F75">
        <w:trPr>
          <w:trHeight w:val="847"/>
          <w:jc w:val="center"/>
        </w:trPr>
        <w:tc>
          <w:tcPr>
            <w:tcW w:w="6813" w:type="dxa"/>
            <w:gridSpan w:val="4"/>
            <w:tcBorders>
              <w:top w:val="single" w:sz="6" w:space="0" w:color="auto"/>
              <w:left w:val="single" w:sz="12" w:space="0" w:color="auto"/>
              <w:bottom w:val="single" w:sz="12" w:space="0" w:color="auto"/>
              <w:right w:val="single" w:sz="6" w:space="0" w:color="auto"/>
            </w:tcBorders>
            <w:shd w:val="clear" w:color="auto" w:fill="auto"/>
          </w:tcPr>
          <w:p w:rsidR="00160F75" w:rsidRDefault="00160F75" w:rsidP="00160F75">
            <w:pPr>
              <w:jc w:val="center"/>
              <w:rPr>
                <w:b/>
                <w:sz w:val="20"/>
              </w:rPr>
            </w:pPr>
          </w:p>
          <w:p w:rsidR="00923F45" w:rsidRPr="00DC723F" w:rsidRDefault="00923F45" w:rsidP="00160F75">
            <w:pPr>
              <w:jc w:val="center"/>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2559" w:type="dxa"/>
            <w:gridSpan w:val="2"/>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160F75">
            <w:pPr>
              <w:jc w:val="center"/>
              <w:rPr>
                <w:sz w:val="20"/>
              </w:rPr>
            </w:pP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tbl>
      <w:tblPr>
        <w:tblStyle w:val="TabloKlavuzu"/>
        <w:tblW w:w="0" w:type="auto"/>
        <w:tblInd w:w="4820" w:type="dxa"/>
        <w:tblLook w:val="04A0" w:firstRow="1" w:lastRow="0" w:firstColumn="1" w:lastColumn="0" w:noHBand="0" w:noVBand="1"/>
      </w:tblPr>
      <w:tblGrid>
        <w:gridCol w:w="4468"/>
      </w:tblGrid>
      <w:tr w:rsidR="00160F75" w:rsidTr="00160F75">
        <w:tc>
          <w:tcPr>
            <w:tcW w:w="9212" w:type="dxa"/>
          </w:tcPr>
          <w:p w:rsidR="00160F75" w:rsidRDefault="00160F75" w:rsidP="005F47E4">
            <w:pPr>
              <w:jc w:val="both"/>
            </w:pPr>
          </w:p>
          <w:p w:rsidR="00160F75" w:rsidRDefault="00160F75" w:rsidP="005F47E4">
            <w:pPr>
              <w:jc w:val="both"/>
            </w:pPr>
          </w:p>
          <w:p w:rsidR="00160F75" w:rsidRDefault="00160F75" w:rsidP="005F47E4">
            <w:pPr>
              <w:jc w:val="both"/>
            </w:pPr>
          </w:p>
          <w:p w:rsidR="00160F75" w:rsidRDefault="00160F75" w:rsidP="005F47E4">
            <w:pPr>
              <w:jc w:val="both"/>
            </w:pPr>
          </w:p>
          <w:p w:rsidR="00160F75" w:rsidRDefault="00160F75" w:rsidP="005F47E4">
            <w:pPr>
              <w:jc w:val="both"/>
            </w:pPr>
          </w:p>
          <w:p w:rsidR="00160F75" w:rsidRDefault="00160F75" w:rsidP="005F47E4">
            <w:pPr>
              <w:jc w:val="both"/>
            </w:pPr>
          </w:p>
          <w:p w:rsidR="00160F75" w:rsidRDefault="00160F75" w:rsidP="005F47E4">
            <w:pPr>
              <w:jc w:val="both"/>
            </w:pPr>
          </w:p>
          <w:p w:rsidR="00160F75" w:rsidRDefault="00160F75" w:rsidP="005F47E4">
            <w:pPr>
              <w:jc w:val="both"/>
            </w:pPr>
          </w:p>
          <w:p w:rsidR="00160F75" w:rsidRDefault="00160F75" w:rsidP="005F47E4">
            <w:pPr>
              <w:jc w:val="both"/>
            </w:pPr>
          </w:p>
          <w:p w:rsidR="00160F75" w:rsidRDefault="00160F75" w:rsidP="005F47E4">
            <w:pPr>
              <w:jc w:val="both"/>
            </w:pPr>
          </w:p>
        </w:tc>
      </w:tr>
    </w:tbl>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B75CE0" w:rsidRDefault="00AA788E" w:rsidP="00160F75">
      <w:pPr>
        <w:pStyle w:val="DipnotMetni"/>
        <w:spacing w:after="0" w:line="0" w:lineRule="atLeast"/>
        <w:ind w:left="0" w:firstLine="0"/>
        <w:rPr>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B75CE0" w:rsidSect="000B57D5">
      <w:footerReference w:type="default" r:id="rId7"/>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DD" w:rsidRDefault="005314DD" w:rsidP="000E6380">
      <w:r>
        <w:separator/>
      </w:r>
    </w:p>
  </w:endnote>
  <w:endnote w:type="continuationSeparator" w:id="0">
    <w:p w:rsidR="005314DD" w:rsidRDefault="005314DD"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DD" w:rsidRDefault="005314DD" w:rsidP="000E6380">
      <w:r>
        <w:separator/>
      </w:r>
    </w:p>
  </w:footnote>
  <w:footnote w:type="continuationSeparator" w:id="0">
    <w:p w:rsidR="005314DD" w:rsidRDefault="005314DD"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60F75"/>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14DD"/>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4463B-2A3F-4C85-995A-EBADF703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Mustafa KÜREKCİ</cp:lastModifiedBy>
  <cp:revision>2</cp:revision>
  <cp:lastPrinted>2010-11-03T10:11:00Z</cp:lastPrinted>
  <dcterms:created xsi:type="dcterms:W3CDTF">2024-04-22T10:11:00Z</dcterms:created>
  <dcterms:modified xsi:type="dcterms:W3CDTF">2024-04-22T10:11:00Z</dcterms:modified>
</cp:coreProperties>
</file>